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532" w:rsidRDefault="00817532" w:rsidP="00A21C08">
      <w:pPr>
        <w:spacing w:afterLines="50" w:line="360" w:lineRule="auto"/>
        <w:jc w:val="center"/>
        <w:rPr>
          <w:rFonts w:ascii="黑体" w:eastAsia="黑体" w:hAnsi="黑体"/>
          <w:sz w:val="32"/>
          <w:szCs w:val="32"/>
        </w:rPr>
      </w:pPr>
      <w:r w:rsidRPr="00BE263D">
        <w:rPr>
          <w:rFonts w:ascii="黑体" w:eastAsia="黑体" w:hAnsi="黑体" w:hint="eastAsia"/>
          <w:sz w:val="32"/>
          <w:szCs w:val="32"/>
        </w:rPr>
        <w:t>201</w:t>
      </w:r>
      <w:r w:rsidR="00037885">
        <w:rPr>
          <w:rFonts w:ascii="黑体" w:eastAsia="黑体" w:hAnsi="黑体" w:hint="eastAsia"/>
          <w:sz w:val="32"/>
          <w:szCs w:val="32"/>
        </w:rPr>
        <w:t>9</w:t>
      </w:r>
      <w:r w:rsidRPr="00BE263D">
        <w:rPr>
          <w:rFonts w:ascii="黑体" w:eastAsia="黑体" w:hAnsi="黑体" w:hint="eastAsia"/>
          <w:sz w:val="32"/>
          <w:szCs w:val="32"/>
        </w:rPr>
        <w:t>年度上海市社科规划</w:t>
      </w:r>
      <w:r w:rsidR="00B238D0">
        <w:rPr>
          <w:rFonts w:ascii="黑体" w:eastAsia="黑体" w:hAnsi="黑体" w:hint="eastAsia"/>
          <w:sz w:val="32"/>
          <w:szCs w:val="32"/>
        </w:rPr>
        <w:t>青年</w:t>
      </w:r>
      <w:r w:rsidRPr="00BE263D">
        <w:rPr>
          <w:rFonts w:ascii="黑体" w:eastAsia="黑体" w:hAnsi="黑体" w:hint="eastAsia"/>
          <w:sz w:val="32"/>
          <w:szCs w:val="32"/>
        </w:rPr>
        <w:t>课题</w:t>
      </w:r>
      <w:r w:rsidR="00A21C08">
        <w:rPr>
          <w:rFonts w:ascii="黑体" w:eastAsia="黑体" w:hAnsi="黑体" w:hint="eastAsia"/>
          <w:sz w:val="32"/>
          <w:szCs w:val="32"/>
        </w:rPr>
        <w:t>拟</w:t>
      </w:r>
      <w:r w:rsidRPr="00BE263D">
        <w:rPr>
          <w:rFonts w:ascii="黑体" w:eastAsia="黑体" w:hAnsi="黑体" w:hint="eastAsia"/>
          <w:sz w:val="32"/>
          <w:szCs w:val="32"/>
        </w:rPr>
        <w:t>立项名单</w:t>
      </w:r>
    </w:p>
    <w:tbl>
      <w:tblPr>
        <w:tblW w:w="9870"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660"/>
        <w:gridCol w:w="1520"/>
        <w:gridCol w:w="939"/>
        <w:gridCol w:w="1985"/>
      </w:tblGrid>
      <w:tr w:rsidR="00817532" w:rsidRPr="001C640E" w:rsidTr="002F60BD">
        <w:trPr>
          <w:trHeight w:val="585"/>
          <w:jc w:val="center"/>
        </w:trPr>
        <w:tc>
          <w:tcPr>
            <w:tcW w:w="766" w:type="dxa"/>
            <w:shd w:val="clear" w:color="000000" w:fill="FFFFFF"/>
            <w:vAlign w:val="center"/>
            <w:hideMark/>
          </w:tcPr>
          <w:p w:rsidR="00817532" w:rsidRPr="00817532" w:rsidRDefault="00817532" w:rsidP="00037885">
            <w:pPr>
              <w:widowControl/>
              <w:jc w:val="center"/>
              <w:rPr>
                <w:rFonts w:ascii="黑体" w:eastAsia="黑体" w:hAnsi="黑体" w:cs="宋体"/>
                <w:bCs/>
                <w:kern w:val="0"/>
                <w:sz w:val="24"/>
              </w:rPr>
            </w:pPr>
            <w:r w:rsidRPr="00817532">
              <w:rPr>
                <w:rFonts w:ascii="黑体" w:eastAsia="黑体" w:hAnsi="黑体" w:cs="宋体" w:hint="eastAsia"/>
                <w:bCs/>
                <w:kern w:val="0"/>
                <w:sz w:val="24"/>
              </w:rPr>
              <w:t>序号</w:t>
            </w:r>
          </w:p>
        </w:tc>
        <w:tc>
          <w:tcPr>
            <w:tcW w:w="4660" w:type="dxa"/>
            <w:shd w:val="clear" w:color="000000" w:fill="FFFFFF"/>
            <w:vAlign w:val="center"/>
            <w:hideMark/>
          </w:tcPr>
          <w:p w:rsidR="00817532" w:rsidRPr="00817532" w:rsidRDefault="00817532" w:rsidP="00037885">
            <w:pPr>
              <w:widowControl/>
              <w:jc w:val="center"/>
              <w:rPr>
                <w:rFonts w:ascii="黑体" w:eastAsia="黑体" w:hAnsi="黑体" w:cs="宋体"/>
                <w:bCs/>
                <w:kern w:val="0"/>
                <w:sz w:val="24"/>
              </w:rPr>
            </w:pPr>
            <w:r w:rsidRPr="00817532">
              <w:rPr>
                <w:rFonts w:ascii="黑体" w:eastAsia="黑体" w:hAnsi="黑体" w:cs="宋体" w:hint="eastAsia"/>
                <w:bCs/>
                <w:kern w:val="0"/>
                <w:sz w:val="24"/>
              </w:rPr>
              <w:t>课</w:t>
            </w:r>
            <w:r w:rsidR="00037885">
              <w:rPr>
                <w:rFonts w:ascii="黑体" w:eastAsia="黑体" w:hAnsi="黑体" w:cs="宋体" w:hint="eastAsia"/>
                <w:bCs/>
                <w:kern w:val="0"/>
                <w:sz w:val="24"/>
              </w:rPr>
              <w:t xml:space="preserve"> </w:t>
            </w:r>
            <w:r w:rsidRPr="00817532">
              <w:rPr>
                <w:rFonts w:ascii="黑体" w:eastAsia="黑体" w:hAnsi="黑体" w:cs="宋体" w:hint="eastAsia"/>
                <w:bCs/>
                <w:kern w:val="0"/>
                <w:sz w:val="24"/>
              </w:rPr>
              <w:t>题</w:t>
            </w:r>
            <w:r w:rsidR="00037885">
              <w:rPr>
                <w:rFonts w:ascii="黑体" w:eastAsia="黑体" w:hAnsi="黑体" w:cs="宋体" w:hint="eastAsia"/>
                <w:bCs/>
                <w:kern w:val="0"/>
                <w:sz w:val="24"/>
              </w:rPr>
              <w:t xml:space="preserve"> </w:t>
            </w:r>
            <w:r w:rsidRPr="00817532">
              <w:rPr>
                <w:rFonts w:ascii="黑体" w:eastAsia="黑体" w:hAnsi="黑体" w:cs="宋体" w:hint="eastAsia"/>
                <w:bCs/>
                <w:kern w:val="0"/>
                <w:sz w:val="24"/>
              </w:rPr>
              <w:t>名</w:t>
            </w:r>
            <w:r w:rsidR="00037885">
              <w:rPr>
                <w:rFonts w:ascii="黑体" w:eastAsia="黑体" w:hAnsi="黑体" w:cs="宋体" w:hint="eastAsia"/>
                <w:bCs/>
                <w:kern w:val="0"/>
                <w:sz w:val="24"/>
              </w:rPr>
              <w:t xml:space="preserve"> </w:t>
            </w:r>
            <w:r w:rsidRPr="00817532">
              <w:rPr>
                <w:rFonts w:ascii="黑体" w:eastAsia="黑体" w:hAnsi="黑体" w:cs="宋体" w:hint="eastAsia"/>
                <w:bCs/>
                <w:kern w:val="0"/>
                <w:sz w:val="24"/>
              </w:rPr>
              <w:t>称</w:t>
            </w:r>
          </w:p>
        </w:tc>
        <w:tc>
          <w:tcPr>
            <w:tcW w:w="1520" w:type="dxa"/>
            <w:shd w:val="clear" w:color="000000" w:fill="FFFFFF"/>
            <w:vAlign w:val="center"/>
            <w:hideMark/>
          </w:tcPr>
          <w:p w:rsidR="00817532" w:rsidRPr="00817532" w:rsidRDefault="00817532" w:rsidP="00037885">
            <w:pPr>
              <w:widowControl/>
              <w:jc w:val="center"/>
              <w:rPr>
                <w:rFonts w:ascii="黑体" w:eastAsia="黑体" w:hAnsi="黑体" w:cs="宋体"/>
                <w:bCs/>
                <w:kern w:val="0"/>
                <w:sz w:val="24"/>
              </w:rPr>
            </w:pPr>
            <w:r w:rsidRPr="00817532">
              <w:rPr>
                <w:rFonts w:ascii="黑体" w:eastAsia="黑体" w:hAnsi="黑体" w:cs="宋体" w:hint="eastAsia"/>
                <w:bCs/>
                <w:kern w:val="0"/>
                <w:sz w:val="24"/>
              </w:rPr>
              <w:t>学</w:t>
            </w:r>
            <w:r w:rsidR="00037885">
              <w:rPr>
                <w:rFonts w:ascii="黑体" w:eastAsia="黑体" w:hAnsi="黑体" w:cs="宋体" w:hint="eastAsia"/>
                <w:bCs/>
                <w:kern w:val="0"/>
                <w:sz w:val="24"/>
              </w:rPr>
              <w:t xml:space="preserve">  </w:t>
            </w:r>
            <w:r w:rsidRPr="00817532">
              <w:rPr>
                <w:rFonts w:ascii="黑体" w:eastAsia="黑体" w:hAnsi="黑体" w:cs="宋体" w:hint="eastAsia"/>
                <w:bCs/>
                <w:kern w:val="0"/>
                <w:sz w:val="24"/>
              </w:rPr>
              <w:t>科</w:t>
            </w:r>
          </w:p>
        </w:tc>
        <w:tc>
          <w:tcPr>
            <w:tcW w:w="939" w:type="dxa"/>
            <w:shd w:val="clear" w:color="000000" w:fill="FFFFFF"/>
            <w:vAlign w:val="center"/>
            <w:hideMark/>
          </w:tcPr>
          <w:p w:rsidR="00817532" w:rsidRPr="00817532" w:rsidRDefault="00817532" w:rsidP="00037885">
            <w:pPr>
              <w:widowControl/>
              <w:jc w:val="center"/>
              <w:rPr>
                <w:rFonts w:ascii="黑体" w:eastAsia="黑体" w:hAnsi="黑体" w:cs="宋体"/>
                <w:bCs/>
                <w:kern w:val="0"/>
                <w:sz w:val="24"/>
              </w:rPr>
            </w:pPr>
            <w:r w:rsidRPr="00817532">
              <w:rPr>
                <w:rFonts w:ascii="黑体" w:eastAsia="黑体" w:hAnsi="黑体" w:cs="宋体" w:hint="eastAsia"/>
                <w:bCs/>
                <w:kern w:val="0"/>
                <w:sz w:val="24"/>
              </w:rPr>
              <w:t>申请人</w:t>
            </w:r>
          </w:p>
        </w:tc>
        <w:tc>
          <w:tcPr>
            <w:tcW w:w="1985" w:type="dxa"/>
            <w:shd w:val="clear" w:color="000000" w:fill="FFFFFF"/>
            <w:vAlign w:val="center"/>
            <w:hideMark/>
          </w:tcPr>
          <w:p w:rsidR="00817532" w:rsidRPr="00817532" w:rsidRDefault="00817532" w:rsidP="00037885">
            <w:pPr>
              <w:widowControl/>
              <w:jc w:val="center"/>
              <w:rPr>
                <w:rFonts w:ascii="黑体" w:eastAsia="黑体" w:hAnsi="黑体" w:cs="宋体"/>
                <w:bCs/>
                <w:kern w:val="0"/>
                <w:sz w:val="24"/>
              </w:rPr>
            </w:pPr>
            <w:r w:rsidRPr="00817532">
              <w:rPr>
                <w:rFonts w:ascii="黑体" w:eastAsia="黑体" w:hAnsi="黑体" w:cs="宋体" w:hint="eastAsia"/>
                <w:bCs/>
                <w:kern w:val="0"/>
                <w:sz w:val="24"/>
              </w:rPr>
              <w:t>工作单位</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螺旋上升过程中的大中小学德育实践活动纵向衔接研究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马列·科社</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张凤池</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2</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现象学视域下的马克思的时间理论研究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马列·科社</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刘少明</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复旦大学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3</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文化自信视阈下的传统蒙学德育思想及当代价值研究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马列·科社</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许至</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4</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人类命运共同体的时空正义维度研究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马列·科社</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李洋</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华东政法大学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5</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医学生群体道德创伤防治与道德韧性建构研究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马列·科社</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王璐颖</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海军</w:t>
            </w:r>
            <w:r w:rsidRPr="00B238D0">
              <w:rPr>
                <w:rFonts w:asciiTheme="minorEastAsia" w:eastAsiaTheme="minorEastAsia" w:hAnsiTheme="minorEastAsia" w:cs="宋体" w:hint="eastAsia"/>
                <w:kern w:val="0"/>
                <w:szCs w:val="21"/>
              </w:rPr>
              <w:t>军医大学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6</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空间转向视角下的上海参与推动共建“一带一路”高质量发展研究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马列·科社</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巩潇然</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上海对外经贸大学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7</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英国新左派文化理论的范式转换及其当代价值研究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马列·科社</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李先悦</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上海政法学院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8</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大学生后物质主义价值观研究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马列·科社</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侯劭勋</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上海开放大学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9</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国家治理现代化进程中人工智能的作用研究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马列·科社</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蔡栋</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上海社会科学院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10</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新时代上海大学生的思想特点与行为规律研究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马列·科社</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张驰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华东理工大学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11</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新时代中国国家形象及其海外传播研究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马列·科社</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邵鹏鸣</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复旦大学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12</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中国共产党上海地方组织的组织形态研究（1920——1927）</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党史·党建</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张仰亮</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13</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新时代提升民营企业党建质量研究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党史·党建</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丁倩</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中共上海市浦东新区委员会党校</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14</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新时代上海市社区党组织组织力提升研究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党史·党建</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高旭</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上海政法学院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15</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上海新青年丛书与李季的翻译实践研究（1919-1921）</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党史·党建</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刘训茜</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上海交通大学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16</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企业社会责任视角下非公企业党建的创新发展研究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党史·党建</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葛佳</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中共上海市嘉定区委员会党校</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17</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理论、信仰与社会运动：马克思主义在中国的早期传播研究（1917-1927）</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党史·党建</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唐荣堂</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复旦大学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18</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康德美学中的感性体验与理性诠释研究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哲学·宗教学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王维嘉</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复旦大学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19</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《资本论》视阈下的当代资本主义金融化研究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哲学·宗教学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康</w:t>
            </w:r>
            <w:proofErr w:type="gramStart"/>
            <w:r w:rsidRPr="00B238D0">
              <w:rPr>
                <w:rFonts w:asciiTheme="minorEastAsia" w:eastAsiaTheme="minorEastAsia" w:hAnsiTheme="minorEastAsia" w:cs="宋体" w:hint="eastAsia"/>
                <w:kern w:val="0"/>
                <w:szCs w:val="21"/>
              </w:rPr>
              <w:t>翟</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上海财经大学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lastRenderedPageBreak/>
              <w:t>20</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长三角一体化视域下新生代流动穆斯林现状研究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哲学·宗教学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黑颖</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上海宗教文化研究中心</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21</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当代哲学方法论"概念工程"研究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哲学·宗教学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黄远帆</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上海交通大学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22</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基于科学实践的倾向本体论研究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哲学·宗教学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张孟雯</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上海财经大学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23</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专名指称表征的实验哲学进路</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哲学·宗教学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李金彩</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24</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吐、</w:t>
            </w:r>
            <w:proofErr w:type="gramStart"/>
            <w:r w:rsidRPr="00B238D0">
              <w:rPr>
                <w:rFonts w:asciiTheme="minorEastAsia" w:eastAsiaTheme="minorEastAsia" w:hAnsiTheme="minorEastAsia" w:cs="宋体" w:hint="eastAsia"/>
                <w:kern w:val="0"/>
                <w:szCs w:val="21"/>
              </w:rPr>
              <w:t>梵</w:t>
            </w:r>
            <w:proofErr w:type="gramEnd"/>
            <w:r w:rsidRPr="00B238D0">
              <w:rPr>
                <w:rFonts w:asciiTheme="minorEastAsia" w:eastAsiaTheme="minorEastAsia" w:hAnsiTheme="minorEastAsia" w:cs="宋体" w:hint="eastAsia"/>
                <w:kern w:val="0"/>
                <w:szCs w:val="21"/>
              </w:rPr>
              <w:t>、汉三语阿</w:t>
            </w:r>
            <w:proofErr w:type="gramStart"/>
            <w:r w:rsidRPr="00B238D0">
              <w:rPr>
                <w:rFonts w:asciiTheme="minorEastAsia" w:eastAsiaTheme="minorEastAsia" w:hAnsiTheme="minorEastAsia" w:cs="宋体" w:hint="eastAsia"/>
                <w:kern w:val="0"/>
                <w:szCs w:val="21"/>
              </w:rPr>
              <w:t>毗</w:t>
            </w:r>
            <w:proofErr w:type="gramEnd"/>
            <w:r w:rsidRPr="00B238D0">
              <w:rPr>
                <w:rFonts w:asciiTheme="minorEastAsia" w:eastAsiaTheme="minorEastAsia" w:hAnsiTheme="minorEastAsia" w:cs="宋体" w:hint="eastAsia"/>
                <w:kern w:val="0"/>
                <w:szCs w:val="21"/>
              </w:rPr>
              <w:t>达磨文献研究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哲学·宗教学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茅宇凡</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25</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实验语言哲学</w:t>
            </w:r>
            <w:proofErr w:type="gramStart"/>
            <w:r w:rsidRPr="00B238D0">
              <w:rPr>
                <w:rFonts w:asciiTheme="minorEastAsia" w:eastAsiaTheme="minorEastAsia" w:hAnsiTheme="minorEastAsia" w:cs="宋体" w:hint="eastAsia"/>
                <w:kern w:val="0"/>
                <w:szCs w:val="21"/>
              </w:rPr>
              <w:t>观照</w:t>
            </w:r>
            <w:proofErr w:type="gramEnd"/>
            <w:r w:rsidRPr="00B238D0">
              <w:rPr>
                <w:rFonts w:asciiTheme="minorEastAsia" w:eastAsiaTheme="minorEastAsia" w:hAnsiTheme="minorEastAsia" w:cs="宋体" w:hint="eastAsia"/>
                <w:kern w:val="0"/>
                <w:szCs w:val="21"/>
              </w:rPr>
              <w:t>下的知识关系实证研究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哲学·宗教学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周祥</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上海海事大学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26</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特朗普现象</w:t>
            </w:r>
            <w:proofErr w:type="gramEnd"/>
            <w:r w:rsidRPr="00B238D0">
              <w:rPr>
                <w:rFonts w:asciiTheme="minorEastAsia" w:eastAsiaTheme="minorEastAsia" w:hAnsiTheme="minorEastAsia" w:cs="宋体" w:hint="eastAsia"/>
                <w:kern w:val="0"/>
                <w:szCs w:val="21"/>
              </w:rPr>
              <w:t>背后的当代英美传统保守主义</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哲学·宗教学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丁毅超</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上海社会科学院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27</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全球化视野下的明清上海天主教</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哲学·宗教学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史习隽</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上海社会科学院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28</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长三角区域协同推进大气污染一体化治理研究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经济学</w:t>
            </w:r>
          </w:p>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(基础理论)</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周伟铎</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上海社会科学院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29</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我国超</w:t>
            </w:r>
            <w:proofErr w:type="gramEnd"/>
            <w:r w:rsidRPr="00B238D0">
              <w:rPr>
                <w:rFonts w:asciiTheme="minorEastAsia" w:eastAsiaTheme="minorEastAsia" w:hAnsiTheme="minorEastAsia" w:cs="宋体" w:hint="eastAsia"/>
                <w:kern w:val="0"/>
                <w:szCs w:val="21"/>
              </w:rPr>
              <w:t>大城市实现高质量发展的内涵、路径与对策研究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经济学</w:t>
            </w:r>
          </w:p>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(基础理论)</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王琳</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上海财经大学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30</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中国电子信息产业全球创新网络的稳定性与创新绩效研究：对上海全球科创中心建设的启示</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经济学</w:t>
            </w:r>
          </w:p>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(基础理论)</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叶琴</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31</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“全面二孩”政策背景下生育行为对城镇女性就业的影响机制研究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经济学</w:t>
            </w:r>
          </w:p>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(基础理论)</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张娟</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32</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促进生态文明建设的上海市领导干部生态环境审计制度创新研究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经济学</w:t>
            </w:r>
          </w:p>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（应用经济）</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李博英</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同济大学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33</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双重价值链嵌入视角下“上海制造”高质量发展的对策研究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经济学</w:t>
            </w:r>
          </w:p>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（应用经济）</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高翔</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上海对外经贸大学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34</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制度质量对中国及上海上市公司在“一带一路”亚洲国家 OFDI的影响研究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经济学</w:t>
            </w:r>
          </w:p>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（应用经济）</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范涛</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上海第二工业大学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35</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科创板制度</w:t>
            </w:r>
            <w:proofErr w:type="gramEnd"/>
            <w:r w:rsidRPr="00B238D0">
              <w:rPr>
                <w:rFonts w:asciiTheme="minorEastAsia" w:eastAsiaTheme="minorEastAsia" w:hAnsiTheme="minorEastAsia" w:cs="宋体" w:hint="eastAsia"/>
                <w:kern w:val="0"/>
                <w:szCs w:val="21"/>
              </w:rPr>
              <w:t>创新的思路及经济后果研究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经济学</w:t>
            </w:r>
          </w:p>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（应用经济）</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贾琬娇</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36</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中国园区经济服务“一带一路”建设的逻辑分析与深化策略</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经济学</w:t>
            </w:r>
          </w:p>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（应用经济）</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李鲁</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中共上海市委员会党校</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37</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上海拉动长三角实现价值链攀升和低碳发展的影响效应及产业路径分析</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经济学</w:t>
            </w:r>
          </w:p>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（应用经济）</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余丽</w:t>
            </w:r>
            <w:proofErr w:type="gramStart"/>
            <w:r w:rsidRPr="00B238D0">
              <w:rPr>
                <w:rFonts w:asciiTheme="minorEastAsia" w:eastAsiaTheme="minorEastAsia" w:hAnsiTheme="minorEastAsia" w:cs="宋体" w:hint="eastAsia"/>
                <w:kern w:val="0"/>
                <w:szCs w:val="21"/>
              </w:rPr>
              <w:t>丽</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上海对外经贸大学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38</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公司治理视角下的国有企业混合所有制改革效果评价研究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经济学</w:t>
            </w:r>
          </w:p>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（应用经济）</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乔嗣佳</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上海国家会计学院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39</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国际金融市场中“上海价格”能级提升研究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经济学</w:t>
            </w:r>
          </w:p>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（应用经济）</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宋澜</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中共上海市徐汇区委员会党校</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40</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"十四五"时期上海科创中心评价方法研究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经济学</w:t>
            </w:r>
          </w:p>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（应用经济）</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李</w:t>
            </w:r>
            <w:proofErr w:type="gramStart"/>
            <w:r w:rsidRPr="00B238D0">
              <w:rPr>
                <w:rFonts w:asciiTheme="minorEastAsia" w:eastAsiaTheme="minorEastAsia" w:hAnsiTheme="minorEastAsia" w:cs="宋体" w:hint="eastAsia"/>
                <w:kern w:val="0"/>
                <w:szCs w:val="21"/>
              </w:rPr>
              <w:t>世</w:t>
            </w:r>
            <w:proofErr w:type="gramEnd"/>
            <w:r w:rsidRPr="00B238D0">
              <w:rPr>
                <w:rFonts w:asciiTheme="minorEastAsia" w:eastAsiaTheme="minorEastAsia" w:hAnsiTheme="minorEastAsia" w:cs="宋体" w:hint="eastAsia"/>
                <w:kern w:val="0"/>
                <w:szCs w:val="21"/>
              </w:rPr>
              <w:t>奇</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上海社会科学院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lastRenderedPageBreak/>
              <w:t>41</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提高上海城市经济密度问题研究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经济学</w:t>
            </w:r>
          </w:p>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（应用经济）</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戴跃华</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上海发展战略研究所</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42</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新媒体环境下中国共产党的形象建构与传播路径探究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政治学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王智丽</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复旦大学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43</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两级数据库建设与美国比较政治学的百年发展研究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政治学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张春满</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复旦大学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44</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事权划分改革推进长三角一体化示范区建设的实践路径研究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政治学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吕同舟</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45</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上海基层干部社会治理能力素质模型建构实证研究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政治学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孙兰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中共上海市浦东新区委员会党校</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46</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上海的全球城市功能与中国国际地位之间的互动关系</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政治学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路昕</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复旦大学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47</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从理论到话语体系：中国的世界主义研究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政治学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李秋祺</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华东理工大学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48</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对口支援中的社会政策转移研究：基于上海-云南“牵手计划”的复杂系统分析</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社会学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洪</w:t>
            </w:r>
            <w:proofErr w:type="gramStart"/>
            <w:r w:rsidRPr="00B238D0">
              <w:rPr>
                <w:rFonts w:asciiTheme="minorEastAsia" w:eastAsiaTheme="minorEastAsia" w:hAnsiTheme="minorEastAsia" w:cs="宋体" w:hint="eastAsia"/>
                <w:kern w:val="0"/>
                <w:szCs w:val="21"/>
              </w:rPr>
              <w:t>浏</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复旦大学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49</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家庭化流动背景下大都市随迁老人的归属感研究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社会学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曹思旸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50</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建设儿童友好型社区：儿童的视角</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社会学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孙小悦</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华东理工大学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51</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职业文化视角下的金融风险形成机制研究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社会学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刘炜</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上海社会科学院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52</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健康老龄化背景下的老年人口生命质量的演变特征、影响因素及干预对策研究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社会学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宋靓珺</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复旦大学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53</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超大城市街面治理与公共空间的秩序建构研究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社会学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王阳</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华东理工大学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54</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包容性发展视角下超大城市来华外国人融入模式及对策研究——以上海为例</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社会学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姚烨琳</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上海工程技术大学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55</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新时代上海城乡独生子女/二孩家庭幼儿社会退缩行为研究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社会学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朱晶晶</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56</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大众传媒对非制度化诉求表达的作用机制研究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社会学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张伟</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华东政法大学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57</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上海建设国际</w:t>
            </w:r>
            <w:proofErr w:type="gramStart"/>
            <w:r w:rsidRPr="00B238D0">
              <w:rPr>
                <w:rFonts w:asciiTheme="minorEastAsia" w:eastAsiaTheme="minorEastAsia" w:hAnsiTheme="minorEastAsia" w:cs="宋体" w:hint="eastAsia"/>
                <w:kern w:val="0"/>
                <w:szCs w:val="21"/>
              </w:rPr>
              <w:t>科创中心</w:t>
            </w:r>
            <w:proofErr w:type="gramEnd"/>
            <w:r w:rsidRPr="00B238D0">
              <w:rPr>
                <w:rFonts w:asciiTheme="minorEastAsia" w:eastAsiaTheme="minorEastAsia" w:hAnsiTheme="minorEastAsia" w:cs="宋体" w:hint="eastAsia"/>
                <w:kern w:val="0"/>
                <w:szCs w:val="21"/>
              </w:rPr>
              <w:t>背景下的颠覆性科技创新治理法律问题研究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法学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刘岳川</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58</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民营中小企业弹性规制研究——以长三角地区为样本</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法学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王美舒</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59</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长三角洲区域协同立法研究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法学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金梦</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华东政法大学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60</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互联网金融监管规则的司法</w:t>
            </w:r>
            <w:proofErr w:type="gramStart"/>
            <w:r w:rsidRPr="00B238D0">
              <w:rPr>
                <w:rFonts w:asciiTheme="minorEastAsia" w:eastAsiaTheme="minorEastAsia" w:hAnsiTheme="minorEastAsia" w:cs="宋体" w:hint="eastAsia"/>
                <w:kern w:val="0"/>
                <w:szCs w:val="21"/>
              </w:rPr>
              <w:t>考量</w:t>
            </w:r>
            <w:proofErr w:type="gramEnd"/>
            <w:r w:rsidRPr="00B238D0">
              <w:rPr>
                <w:rFonts w:asciiTheme="minorEastAsia" w:eastAsiaTheme="minorEastAsia" w:hAnsiTheme="minorEastAsia" w:cs="宋体" w:hint="eastAsia"/>
                <w:kern w:val="0"/>
                <w:szCs w:val="21"/>
              </w:rPr>
              <w:t>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法学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苏盼</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上海财经大学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61</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强保护趋势</w:t>
            </w:r>
            <w:proofErr w:type="gramStart"/>
            <w:r w:rsidRPr="00B238D0">
              <w:rPr>
                <w:rFonts w:asciiTheme="minorEastAsia" w:eastAsiaTheme="minorEastAsia" w:hAnsiTheme="minorEastAsia" w:cs="宋体" w:hint="eastAsia"/>
                <w:kern w:val="0"/>
                <w:szCs w:val="21"/>
              </w:rPr>
              <w:t>下网络</w:t>
            </w:r>
            <w:proofErr w:type="gramEnd"/>
            <w:r w:rsidRPr="00B238D0">
              <w:rPr>
                <w:rFonts w:asciiTheme="minorEastAsia" w:eastAsiaTheme="minorEastAsia" w:hAnsiTheme="minorEastAsia" w:cs="宋体" w:hint="eastAsia"/>
                <w:kern w:val="0"/>
                <w:szCs w:val="21"/>
              </w:rPr>
              <w:t>知识产权滥用与知识产权伪造行为规制研究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法学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蔡元臻</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上海财经大学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lastRenderedPageBreak/>
              <w:t>62</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电子商务纠纷在线解决机制中的证据规则研究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法学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胡萌</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华东政法大学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63</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提升知识产权损害赔偿数额精确性的方法研究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法学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刘晓</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64</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海洋微塑料污染防治立法问题研究--《巴塞尔公约》及相关决议履约建议</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法学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李</w:t>
            </w:r>
            <w:proofErr w:type="gramStart"/>
            <w:r w:rsidRPr="00B238D0">
              <w:rPr>
                <w:rFonts w:asciiTheme="minorEastAsia" w:eastAsiaTheme="minorEastAsia" w:hAnsiTheme="minorEastAsia" w:cs="宋体" w:hint="eastAsia"/>
                <w:kern w:val="0"/>
                <w:szCs w:val="21"/>
              </w:rPr>
              <w:t>莹莹</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上海海事大学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65</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共识、分歧与发展：中国刑事证据调查技术与检验制度的现代转型（1906-1949）</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法学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胡裕岭</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华东政法大学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66</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《慈善法》实施后社会组织法律规制研究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法学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潘晓</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上海财经大学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67</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预防性刑法的入</w:t>
            </w:r>
            <w:proofErr w:type="gramStart"/>
            <w:r w:rsidRPr="00B238D0">
              <w:rPr>
                <w:rFonts w:asciiTheme="minorEastAsia" w:eastAsiaTheme="minorEastAsia" w:hAnsiTheme="minorEastAsia" w:cs="宋体" w:hint="eastAsia"/>
                <w:kern w:val="0"/>
                <w:szCs w:val="21"/>
              </w:rPr>
              <w:t>罪控制</w:t>
            </w:r>
            <w:proofErr w:type="gramEnd"/>
            <w:r w:rsidRPr="00B238D0">
              <w:rPr>
                <w:rFonts w:asciiTheme="minorEastAsia" w:eastAsiaTheme="minorEastAsia" w:hAnsiTheme="minorEastAsia" w:cs="宋体" w:hint="eastAsia"/>
                <w:kern w:val="0"/>
                <w:szCs w:val="21"/>
              </w:rPr>
              <w:t>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法学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刘泽鑫</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上海政法学院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68</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公私法视角下的生态环境损害责任体系研究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法学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马强伟</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上海对外经贸大学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69</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从扶养与继承的关系建构中国特色的继承制度</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法学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李贝</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上海交通大学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70</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“一带一路”建设的理论基础研究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国际问题研究</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吴泽林</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上海社会科学院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71</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非洲国家族群冲突风险预测</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国际问题研究</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王凯</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上海外国语大学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72</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中美关系大变局与美国策动制华联盟问题研究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国际问题研究</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史田</w:t>
            </w:r>
            <w:proofErr w:type="gramStart"/>
            <w:r w:rsidRPr="00B238D0">
              <w:rPr>
                <w:rFonts w:asciiTheme="minorEastAsia" w:eastAsiaTheme="minorEastAsia" w:hAnsiTheme="minorEastAsia" w:cs="宋体" w:hint="eastAsia"/>
                <w:kern w:val="0"/>
                <w:szCs w:val="21"/>
              </w:rPr>
              <w:t>一</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上海政法学院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73</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逆全球化对美国地缘经济战略的影响研究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国际问题研究</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叶成城</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同济大学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74</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国际移民治理机制重构的中国方案研究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国际问题研究</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孙志伟</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上海外国语大学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75</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“上海支援甘肃”文献资料的搜集、整理与利用（1950~</w:t>
            </w:r>
            <w:proofErr w:type="gramStart"/>
            <w:r w:rsidRPr="00B238D0">
              <w:rPr>
                <w:rFonts w:asciiTheme="minorEastAsia" w:eastAsiaTheme="minorEastAsia" w:hAnsiTheme="minorEastAsia" w:cs="宋体" w:hint="eastAsia"/>
                <w:kern w:val="0"/>
                <w:szCs w:val="21"/>
              </w:rPr>
              <w:t>1960</w:t>
            </w:r>
            <w:proofErr w:type="gramEnd"/>
            <w:r w:rsidRPr="00B238D0">
              <w:rPr>
                <w:rFonts w:asciiTheme="minorEastAsia" w:eastAsiaTheme="minorEastAsia" w:hAnsiTheme="minorEastAsia" w:cs="宋体" w:hint="eastAsia"/>
                <w:kern w:val="0"/>
                <w:szCs w:val="21"/>
              </w:rPr>
              <w:t>年代）</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历史学·考古学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刘彦文</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76</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“黄祸论”与明治日本的民族共同体想象研究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历史学·考古学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李凯航</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东华大学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77</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章门师生与现代中国学术转型研究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历史学·考古学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王锐</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78</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新资本主义史视角下的美国国家构建</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历史学·考古学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焦姣</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79</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近代中国民族资本企业融资制度研究（1914——1937年）</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历史学·考古学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畅</w:t>
            </w:r>
            <w:proofErr w:type="gramEnd"/>
            <w:r w:rsidRPr="00B238D0">
              <w:rPr>
                <w:rFonts w:asciiTheme="minorEastAsia" w:eastAsiaTheme="minorEastAsia" w:hAnsiTheme="minorEastAsia" w:cs="宋体" w:hint="eastAsia"/>
                <w:kern w:val="0"/>
                <w:szCs w:val="21"/>
              </w:rPr>
              <w:t>童娜</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上海工程技术大学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80</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上海奉贤区</w:t>
            </w:r>
            <w:proofErr w:type="gramStart"/>
            <w:r w:rsidRPr="00B238D0">
              <w:rPr>
                <w:rFonts w:asciiTheme="minorEastAsia" w:eastAsiaTheme="minorEastAsia" w:hAnsiTheme="minorEastAsia" w:cs="宋体" w:hint="eastAsia"/>
                <w:kern w:val="0"/>
                <w:szCs w:val="21"/>
              </w:rPr>
              <w:t>柘</w:t>
            </w:r>
            <w:proofErr w:type="gramEnd"/>
            <w:r w:rsidRPr="00B238D0">
              <w:rPr>
                <w:rFonts w:asciiTheme="minorEastAsia" w:eastAsiaTheme="minorEastAsia" w:hAnsiTheme="minorEastAsia" w:cs="宋体" w:hint="eastAsia"/>
                <w:kern w:val="0"/>
                <w:szCs w:val="21"/>
              </w:rPr>
              <w:t>林遗址良渚文化史前人类的生业经济研究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历史学·考古学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生膨菲</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复旦大学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81</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民国时期江浙地域的“乡贤”纪念与乡</w:t>
            </w:r>
            <w:proofErr w:type="gramStart"/>
            <w:r w:rsidRPr="00B238D0">
              <w:rPr>
                <w:rFonts w:asciiTheme="minorEastAsia" w:eastAsiaTheme="minorEastAsia" w:hAnsiTheme="minorEastAsia" w:cs="宋体" w:hint="eastAsia"/>
                <w:kern w:val="0"/>
                <w:szCs w:val="21"/>
              </w:rPr>
              <w:t>邦</w:t>
            </w:r>
            <w:proofErr w:type="gramEnd"/>
            <w:r w:rsidRPr="00B238D0">
              <w:rPr>
                <w:rFonts w:asciiTheme="minorEastAsia" w:eastAsiaTheme="minorEastAsia" w:hAnsiTheme="minorEastAsia" w:cs="宋体" w:hint="eastAsia"/>
                <w:kern w:val="0"/>
                <w:szCs w:val="21"/>
              </w:rPr>
              <w:t>文化转型研究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历史学·考古学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徐佳贵</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上海社会科学院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82</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大国崛起与金融外交：战后日本的亚洲开发银行政策（1962-1986）</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历史学·考古学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许珩</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上海交通大学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83</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上海与旧金山城市灾难应对措施比较研究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历史学·考古</w:t>
            </w:r>
            <w:r w:rsidRPr="00B238D0">
              <w:rPr>
                <w:rFonts w:asciiTheme="minorEastAsia" w:eastAsiaTheme="minorEastAsia" w:hAnsiTheme="minorEastAsia" w:cs="宋体" w:hint="eastAsia"/>
                <w:kern w:val="0"/>
                <w:szCs w:val="21"/>
              </w:rPr>
              <w:lastRenderedPageBreak/>
              <w:t>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lastRenderedPageBreak/>
              <w:t>王志永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上海中医药大学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lastRenderedPageBreak/>
              <w:t>84</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上海地区新石器时代至先秦时期的动物考古学研究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历史学·考古学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董宁</w:t>
            </w:r>
            <w:proofErr w:type="gramStart"/>
            <w:r w:rsidRPr="00B238D0">
              <w:rPr>
                <w:rFonts w:asciiTheme="minorEastAsia" w:eastAsiaTheme="minorEastAsia" w:hAnsiTheme="minorEastAsia" w:cs="宋体" w:hint="eastAsia"/>
                <w:kern w:val="0"/>
                <w:szCs w:val="21"/>
              </w:rPr>
              <w:t>宁</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复旦大学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85</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二战敌后城市</w:t>
            </w:r>
            <w:proofErr w:type="gramStart"/>
            <w:r w:rsidRPr="00B238D0">
              <w:rPr>
                <w:rFonts w:asciiTheme="minorEastAsia" w:eastAsiaTheme="minorEastAsia" w:hAnsiTheme="minorEastAsia" w:cs="宋体" w:hint="eastAsia"/>
                <w:kern w:val="0"/>
                <w:szCs w:val="21"/>
              </w:rPr>
              <w:t>抵抗史比较</w:t>
            </w:r>
            <w:proofErr w:type="gramEnd"/>
            <w:r w:rsidRPr="00B238D0">
              <w:rPr>
                <w:rFonts w:asciiTheme="minorEastAsia" w:eastAsiaTheme="minorEastAsia" w:hAnsiTheme="minorEastAsia" w:cs="宋体" w:hint="eastAsia"/>
                <w:kern w:val="0"/>
                <w:szCs w:val="21"/>
              </w:rPr>
              <w:t>研究——以里昂和上海为例</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历史学·考古学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徐之凯</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86</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上海知青人口迁移与城乡文化交流研究（1955-1983）</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历史学·考古学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林升宝</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上海青年管理干部学院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87</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宋代江南地区先贤祠研究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历史学·考古学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韩冠群</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88</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清政府对日本拆解宗藩体制的认知与应对研究（1861-1895）</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历史学·考古学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黄飞</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上海财经大学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89</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东西文明交汇视域中的鲁迅科学知识谱系研究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文学·艺术</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孙尧天</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90</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媒介融合语境中电影IP评价体系建构研究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文学·艺术</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杜梁</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上海社会科学院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91</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英语抗战文学中的上海叙事研究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文学·艺术</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邹理</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上海交通大学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92</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本雅明艺术复制类型学及其当代价值研究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文学·艺术</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马欣</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东华大学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93</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在沪外国电影人及其所摄上海影像研究（1897-1949）</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文学·艺术</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张隽隽</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94</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日本说话文学中的孔子形象研究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文学·艺术</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尤芳舟</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上海理工大学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95</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近现代西班牙虚构叙事中的中国形象研究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文学·艺术</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宁斯文</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96</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20世纪美国印第安小说部落语言空间的生产与嬗变研究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文学·艺术</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徐谙律</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上海外国语大学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97</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沃尔特·司各特历史小说的记忆伦理研究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文学·艺术</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张秀丽</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98</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逻辑、</w:t>
            </w:r>
            <w:proofErr w:type="gramStart"/>
            <w:r w:rsidRPr="00B238D0">
              <w:rPr>
                <w:rFonts w:asciiTheme="minorEastAsia" w:eastAsiaTheme="minorEastAsia" w:hAnsiTheme="minorEastAsia" w:cs="宋体" w:hint="eastAsia"/>
                <w:kern w:val="0"/>
                <w:szCs w:val="21"/>
              </w:rPr>
              <w:t>交互和</w:t>
            </w:r>
            <w:proofErr w:type="gramEnd"/>
            <w:r w:rsidRPr="00B238D0">
              <w:rPr>
                <w:rFonts w:asciiTheme="minorEastAsia" w:eastAsiaTheme="minorEastAsia" w:hAnsiTheme="minorEastAsia" w:cs="宋体" w:hint="eastAsia"/>
                <w:kern w:val="0"/>
                <w:szCs w:val="21"/>
              </w:rPr>
              <w:t>转化：互联网体验设计艺工融合机制与发展路径研究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文学·艺术</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宿子顺</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上海商学院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99</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韩国藏唐诗书目汇录</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文学·艺术</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郁</w:t>
            </w:r>
            <w:proofErr w:type="gramEnd"/>
            <w:r w:rsidRPr="00B238D0">
              <w:rPr>
                <w:rFonts w:asciiTheme="minorEastAsia" w:eastAsiaTheme="minorEastAsia" w:hAnsiTheme="minorEastAsia" w:cs="宋体" w:hint="eastAsia"/>
                <w:kern w:val="0"/>
                <w:szCs w:val="21"/>
              </w:rPr>
              <w:t>婷婷</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100</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晚清至民国江南丝竹工尺乐谱整理与研究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文学·艺术</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李亚</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101</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当代日华文学认同与重构“中国故事”叙事研究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文学·艺术</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陈晨</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102</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人文地理学视阈下保罗·奥斯特的地方书写研究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文学·艺术</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丁冬</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上海财经大学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103</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社会转型期文学探索的想象性建构：“谢拉皮翁兄弟”小说创作研究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文学·艺术</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张煦</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上海外国语大学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104</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性别视阈下的近代上海视觉文化现代性：中国早期女性电影导演研究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文学·艺术</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程功</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上海戏剧学院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lastRenderedPageBreak/>
              <w:t>105</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纳博科夫小说伦理美学思想研究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文学·艺术</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喻妹平</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上海工程技术大学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106</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马王堆汉墓遣</w:t>
            </w:r>
            <w:proofErr w:type="gramStart"/>
            <w:r w:rsidRPr="00B238D0">
              <w:rPr>
                <w:rFonts w:asciiTheme="minorEastAsia" w:eastAsiaTheme="minorEastAsia" w:hAnsiTheme="minorEastAsia" w:cs="宋体" w:hint="eastAsia"/>
                <w:kern w:val="0"/>
                <w:szCs w:val="21"/>
              </w:rPr>
              <w:t>策综合</w:t>
            </w:r>
            <w:proofErr w:type="gramEnd"/>
            <w:r w:rsidRPr="00B238D0">
              <w:rPr>
                <w:rFonts w:asciiTheme="minorEastAsia" w:eastAsiaTheme="minorEastAsia" w:hAnsiTheme="minorEastAsia" w:cs="宋体" w:hint="eastAsia"/>
                <w:kern w:val="0"/>
                <w:szCs w:val="21"/>
              </w:rPr>
              <w:t>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语言学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蒋文</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复旦大学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107</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上海话动词短语的句法语义研究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语言学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朱佳蕾</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上海外国语大学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108</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两汉篆书文字材料研究及其数据库建设</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语言学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许可</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109</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后项动词自他对应的日语复合动词共时与历时研究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语言学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吉红</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上海第二工业大学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110</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关于声调的表层到底层的映射感知的跨语言研究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语言学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李昕</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复旦大学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111</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高中</w:t>
            </w:r>
            <w:proofErr w:type="gramStart"/>
            <w:r w:rsidRPr="00B238D0">
              <w:rPr>
                <w:rFonts w:asciiTheme="minorEastAsia" w:eastAsiaTheme="minorEastAsia" w:hAnsiTheme="minorEastAsia" w:cs="宋体" w:hint="eastAsia"/>
                <w:kern w:val="0"/>
                <w:szCs w:val="21"/>
              </w:rPr>
              <w:t>西语课标框架</w:t>
            </w:r>
            <w:proofErr w:type="gramEnd"/>
            <w:r w:rsidRPr="00B238D0">
              <w:rPr>
                <w:rFonts w:asciiTheme="minorEastAsia" w:eastAsiaTheme="minorEastAsia" w:hAnsiTheme="minorEastAsia" w:cs="宋体" w:hint="eastAsia"/>
                <w:kern w:val="0"/>
                <w:szCs w:val="21"/>
              </w:rPr>
              <w:t>下上海中学生西语口语能力等级量模型构建研究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语言学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李戈</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上海外国语大学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112</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汉日经历体标记系统对比类型学研究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语言学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曹倩</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113</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基于大数据的德国媒体构建中国形象话语研究（2010-2019）</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语言学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李莎莎</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同济大学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114</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“乌克兰危机”后俄罗斯国家形象构建话语思维模型研究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语言学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巴禹心</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115</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5G时代下上海文化网络传播机制研究 ——基于上海文化短视频的考察</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新闻学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王梓懿</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上海财经大学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116</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新时代网络社会负面情绪的监测与治理研究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新闻学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李静</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华东政法大学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117</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人工智能新闻生产的主体性建构——新把关人的职业规范重塑</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新闻学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夏冰青</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118</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基于文化创意产业集聚区的上海城市文化品牌建构及传播策略研究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新闻学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徐敏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东华大学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119</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在沪青年流动群体的新媒体互动及影响研究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新闻学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秦朝森</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华东政法大学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120</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大数据驱动下上海青少年智能手机使用的精确测量与预测</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新闻学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易红发</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121</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基于GDELT新闻报道大数据和词向量智能语义数据挖掘的上海全球城市品牌竞争力及其演化趋势与提升对策研究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新闻学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郑晨予</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复旦大学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122</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疾病信息搜寻用户认知全息画像及信息服务协同创新研究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图书馆、情报与文献学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何芳</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123</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上海革命历史遗址遗迹保护利用创新研究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图书馆、情报与文献学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张昱</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上海社会科学院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124</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上海刻书家张之象刊刻《史通》研究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图书馆、情报与文献学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曹鑫</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复旦大学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125</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科学大数据背景</w:t>
            </w:r>
            <w:proofErr w:type="gramStart"/>
            <w:r w:rsidRPr="00B238D0">
              <w:rPr>
                <w:rFonts w:asciiTheme="minorEastAsia" w:eastAsiaTheme="minorEastAsia" w:hAnsiTheme="minorEastAsia" w:cs="宋体" w:hint="eastAsia"/>
                <w:kern w:val="0"/>
                <w:szCs w:val="21"/>
              </w:rPr>
              <w:t>下学术</w:t>
            </w:r>
            <w:proofErr w:type="gramEnd"/>
            <w:r w:rsidRPr="00B238D0">
              <w:rPr>
                <w:rFonts w:asciiTheme="minorEastAsia" w:eastAsiaTheme="minorEastAsia" w:hAnsiTheme="minorEastAsia" w:cs="宋体" w:hint="eastAsia"/>
                <w:kern w:val="0"/>
                <w:szCs w:val="21"/>
              </w:rPr>
              <w:t>文献的使用动机研究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图书馆、情报</w:t>
            </w:r>
            <w:r w:rsidRPr="00B238D0">
              <w:rPr>
                <w:rFonts w:asciiTheme="minorEastAsia" w:eastAsiaTheme="minorEastAsia" w:hAnsiTheme="minorEastAsia" w:cs="宋体" w:hint="eastAsia"/>
                <w:kern w:val="0"/>
                <w:szCs w:val="21"/>
              </w:rPr>
              <w:lastRenderedPageBreak/>
              <w:t>与文献学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lastRenderedPageBreak/>
              <w:t>熊泽泉</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lastRenderedPageBreak/>
              <w:t>126</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上海市注意缺陷多动障碍儿童综合运动干预改善体系的构建研究--基于社会生态学视角</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体育学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陈美媛</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127</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上海市户外体育运动人群热舒适性研究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体育学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季泰</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上海交通大学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128</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长三角港口</w:t>
            </w:r>
            <w:proofErr w:type="gramStart"/>
            <w:r w:rsidRPr="00B238D0">
              <w:rPr>
                <w:rFonts w:asciiTheme="minorEastAsia" w:eastAsiaTheme="minorEastAsia" w:hAnsiTheme="minorEastAsia" w:cs="宋体" w:hint="eastAsia"/>
                <w:kern w:val="0"/>
                <w:szCs w:val="21"/>
              </w:rPr>
              <w:t>群空间</w:t>
            </w:r>
            <w:proofErr w:type="gramEnd"/>
            <w:r w:rsidRPr="00B238D0">
              <w:rPr>
                <w:rFonts w:asciiTheme="minorEastAsia" w:eastAsiaTheme="minorEastAsia" w:hAnsiTheme="minorEastAsia" w:cs="宋体" w:hint="eastAsia"/>
                <w:kern w:val="0"/>
                <w:szCs w:val="21"/>
              </w:rPr>
              <w:t>资源协同配置与一体化运营策略研究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管理学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周勇</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上海海事大学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129</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长三角一体化背景下环境污染协同治理的经济激励型政策工具研究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管理学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张文博</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上海社会科学院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130</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长三角城市群空间开发的资源环境演化规律与跨区域协同治理路径研究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管理学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张艳楠</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131</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长三角地区农地保护生态补偿机制构建与政策创新研究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管理学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张孝宇</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上海市农业科学院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132</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国有企业对民营企业的“溢出效应”研究：基于供应链的视角</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管理学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刘云啸</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133</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双积分制下汽车供应链运营决策优化研究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管理学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程永伟</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华东理工大学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134</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科创板试点</w:t>
            </w:r>
            <w:proofErr w:type="gramEnd"/>
            <w:r w:rsidRPr="00B238D0">
              <w:rPr>
                <w:rFonts w:asciiTheme="minorEastAsia" w:eastAsiaTheme="minorEastAsia" w:hAnsiTheme="minorEastAsia" w:cs="宋体" w:hint="eastAsia"/>
                <w:kern w:val="0"/>
                <w:szCs w:val="21"/>
              </w:rPr>
              <w:t>注册制改革下的IPO问题研究——基于风险投资的视角</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管理学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叶小杰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上海国家会计学院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135</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创业者谦卑对创业绩效的影响机制研究：基于效果推理视角</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管理学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单志汶</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同济大学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136</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区域制度环境、创业者特质和创新：基于长三角地区数据</w:t>
            </w:r>
            <w:proofErr w:type="gramStart"/>
            <w:r w:rsidRPr="00B238D0">
              <w:rPr>
                <w:rFonts w:asciiTheme="minorEastAsia" w:eastAsiaTheme="minorEastAsia" w:hAnsiTheme="minorEastAsia" w:cs="宋体" w:hint="eastAsia"/>
                <w:kern w:val="0"/>
                <w:szCs w:val="21"/>
              </w:rPr>
              <w:t>的跨层模型</w:t>
            </w:r>
            <w:proofErr w:type="gramEnd"/>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管理学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杨菲菲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137</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长三角一体化高质量发展中上海的带动作用研究——基于城市群与多中心合作</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管理学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张广</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上海理工大学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138</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员工工作场所偏离行为的情感驱动机制及管理策略研究：基于多元领导风格视角</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管理学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吴梦颖</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东华大学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139</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垂直</w:t>
            </w:r>
            <w:proofErr w:type="gramStart"/>
            <w:r w:rsidRPr="00B238D0">
              <w:rPr>
                <w:rFonts w:asciiTheme="minorEastAsia" w:eastAsiaTheme="minorEastAsia" w:hAnsiTheme="minorEastAsia" w:cs="宋体" w:hint="eastAsia"/>
                <w:kern w:val="0"/>
                <w:szCs w:val="21"/>
              </w:rPr>
              <w:t>—水平</w:t>
            </w:r>
            <w:proofErr w:type="gramEnd"/>
            <w:r w:rsidRPr="00B238D0">
              <w:rPr>
                <w:rFonts w:asciiTheme="minorEastAsia" w:eastAsiaTheme="minorEastAsia" w:hAnsiTheme="minorEastAsia" w:cs="宋体" w:hint="eastAsia"/>
                <w:kern w:val="0"/>
                <w:szCs w:val="21"/>
              </w:rPr>
              <w:t>框架下的组织包容性：从个体感知到人力资源管理模式的多层次研究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管理学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陈驰茵</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东华大学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140</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竞</w:t>
            </w:r>
            <w:proofErr w:type="gramStart"/>
            <w:r w:rsidRPr="00B238D0">
              <w:rPr>
                <w:rFonts w:asciiTheme="minorEastAsia" w:eastAsiaTheme="minorEastAsia" w:hAnsiTheme="minorEastAsia" w:cs="宋体" w:hint="eastAsia"/>
                <w:kern w:val="0"/>
                <w:szCs w:val="21"/>
              </w:rPr>
              <w:t>合战略</w:t>
            </w:r>
            <w:proofErr w:type="gramEnd"/>
            <w:r w:rsidRPr="00B238D0">
              <w:rPr>
                <w:rFonts w:asciiTheme="minorEastAsia" w:eastAsiaTheme="minorEastAsia" w:hAnsiTheme="minorEastAsia" w:cs="宋体" w:hint="eastAsia"/>
                <w:kern w:val="0"/>
                <w:szCs w:val="21"/>
              </w:rPr>
              <w:t>与商业模式创新：基于社会网络的视角</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管理学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王海峰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上海外国语大学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141</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“波特假说”的进一步检验：基于企业社会资本的视角</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管理学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邹海亮</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142</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数字经济时代下科研团队新员工社会化适应与创新追赶的推动机理研究：双元领导视角</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管理学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胡文安</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同济大学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143</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国企混合所有制改革经济后果的研究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管理学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汪玉兰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上海对外经贸大学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144</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面向有意义创新的知识协同机理及耦合路径研究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管理学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杨坤</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上海工程技术大学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145</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在线社交媒体中用户科技成瘾行为特征及其内在机理研究：行为学与认知神经视角</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管理学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罗莉娟</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上海外国语大学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lastRenderedPageBreak/>
              <w:t>146</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长三角一体化中上海公共健康治理的优化策略研究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管理学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马婷</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上海对外经贸大学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147</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5G技术与上海数字经济融合发展研究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管理学</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陈志</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上海立信会计金融学院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148</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上海超大城市面向社会融合的社区治理机制研究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城市科学研究</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卢婷婷</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上海交通大学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149</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超大城市实现空间高质量发展的内涵、路径及结构优化策略研究：上海为例</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城市科学研究</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李峰清</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150</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商业综合体公共空间“社区化”范式研究：以上海社区商业为例</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城市科学研究</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吴珊珊</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同济大学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151</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生态与历史价值一体化保护视角下的上海市中心城区绿地系统保护规划研究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城市科学研究</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莫非</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上海交通大学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152</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利益均衡下上海邮轮产业</w:t>
            </w:r>
            <w:proofErr w:type="gramStart"/>
            <w:r w:rsidRPr="00B238D0">
              <w:rPr>
                <w:rFonts w:asciiTheme="minorEastAsia" w:eastAsiaTheme="minorEastAsia" w:hAnsiTheme="minorEastAsia" w:cs="宋体" w:hint="eastAsia"/>
                <w:kern w:val="0"/>
                <w:szCs w:val="21"/>
              </w:rPr>
              <w:t>链合作</w:t>
            </w:r>
            <w:proofErr w:type="gramEnd"/>
            <w:r w:rsidRPr="00B238D0">
              <w:rPr>
                <w:rFonts w:asciiTheme="minorEastAsia" w:eastAsiaTheme="minorEastAsia" w:hAnsiTheme="minorEastAsia" w:cs="宋体" w:hint="eastAsia"/>
                <w:kern w:val="0"/>
                <w:szCs w:val="21"/>
              </w:rPr>
              <w:t>补偿机制的创新研究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城市科学研究</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孙领</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上海海事大学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153</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全球城市人工智能创新生态系统构建与上海策略研究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城市科学研究</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赵程</w:t>
            </w:r>
            <w:proofErr w:type="gramStart"/>
            <w:r w:rsidRPr="00B238D0">
              <w:rPr>
                <w:rFonts w:asciiTheme="minorEastAsia" w:eastAsiaTheme="minorEastAsia" w:hAnsiTheme="minorEastAsia" w:cs="宋体" w:hint="eastAsia"/>
                <w:kern w:val="0"/>
                <w:szCs w:val="21"/>
              </w:rPr>
              <w:t>程</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上海工程技术大学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154</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基于国土空间多维评价结果的上海土地空间瓶颈突破与优化思路</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城市科学研究</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陈晨</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上海社会科学院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155</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上海近郊历史文化村镇核心价值及其演进研究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城市科学研究</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侯实</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复旦大学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156</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基于居住需求异质性与POI的长三角公共服务设施资源一体化与优化配置策略研究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城市科学研究</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吴培培</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上海商学院</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157</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文化感知与城市历史公园保护更新协同发展研究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城市科学研究</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唐真</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上海工程技术大学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158</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长三角高速铁路网络演化对房地产投资协同效应研究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城市科学研究</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杨浩然</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华东师范大学</w:t>
            </w:r>
          </w:p>
        </w:tc>
      </w:tr>
      <w:tr w:rsidR="00B238D0" w:rsidRPr="00B238D0" w:rsidTr="002F60BD">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159</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proofErr w:type="gramStart"/>
            <w:r w:rsidRPr="00B238D0">
              <w:rPr>
                <w:rFonts w:asciiTheme="minorEastAsia" w:eastAsiaTheme="minorEastAsia" w:hAnsiTheme="minorEastAsia" w:cs="宋体" w:hint="eastAsia"/>
                <w:kern w:val="0"/>
                <w:szCs w:val="21"/>
              </w:rPr>
              <w:t>基于跨代共学</w:t>
            </w:r>
            <w:proofErr w:type="gramEnd"/>
            <w:r w:rsidRPr="00B238D0">
              <w:rPr>
                <w:rFonts w:asciiTheme="minorEastAsia" w:eastAsiaTheme="minorEastAsia" w:hAnsiTheme="minorEastAsia" w:cs="宋体" w:hint="eastAsia"/>
                <w:kern w:val="0"/>
                <w:szCs w:val="21"/>
              </w:rPr>
              <w:t>视角的市民文化艺术素养提升创新路径研究</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城市科学研究</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center"/>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袁雁悦</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8D0" w:rsidRPr="00B238D0" w:rsidRDefault="00B238D0" w:rsidP="00B238D0">
            <w:pPr>
              <w:widowControl/>
              <w:jc w:val="left"/>
              <w:rPr>
                <w:rFonts w:asciiTheme="minorEastAsia" w:eastAsiaTheme="minorEastAsia" w:hAnsiTheme="minorEastAsia" w:cs="宋体"/>
                <w:kern w:val="0"/>
                <w:szCs w:val="21"/>
              </w:rPr>
            </w:pPr>
            <w:r w:rsidRPr="00B238D0">
              <w:rPr>
                <w:rFonts w:asciiTheme="minorEastAsia" w:eastAsiaTheme="minorEastAsia" w:hAnsiTheme="minorEastAsia" w:cs="宋体" w:hint="eastAsia"/>
                <w:kern w:val="0"/>
                <w:szCs w:val="21"/>
              </w:rPr>
              <w:t>上海纽约大学</w:t>
            </w:r>
          </w:p>
        </w:tc>
      </w:tr>
    </w:tbl>
    <w:p w:rsidR="00817532" w:rsidRPr="00817532" w:rsidRDefault="00817532" w:rsidP="00817532">
      <w:pPr>
        <w:rPr>
          <w:szCs w:val="28"/>
        </w:rPr>
      </w:pPr>
    </w:p>
    <w:sectPr w:rsidR="00817532" w:rsidRPr="00817532" w:rsidSect="00826345">
      <w:footerReference w:type="default" r:id="rId6"/>
      <w:pgSz w:w="11906" w:h="16838" w:code="9"/>
      <w:pgMar w:top="2098" w:right="1588"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21B" w:rsidRDefault="0066721B" w:rsidP="000F3575">
      <w:r>
        <w:separator/>
      </w:r>
    </w:p>
  </w:endnote>
  <w:endnote w:type="continuationSeparator" w:id="0">
    <w:p w:rsidR="0066721B" w:rsidRDefault="0066721B" w:rsidP="000F35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_GB2312">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1885"/>
      <w:docPartObj>
        <w:docPartGallery w:val="Page Numbers (Bottom of Page)"/>
        <w:docPartUnique/>
      </w:docPartObj>
    </w:sdtPr>
    <w:sdtContent>
      <w:p w:rsidR="00826345" w:rsidRDefault="00B46E1C">
        <w:pPr>
          <w:pStyle w:val="a4"/>
          <w:jc w:val="right"/>
        </w:pPr>
        <w:fldSimple w:instr=" PAGE   \* MERGEFORMAT ">
          <w:r w:rsidR="00A21C08" w:rsidRPr="00A21C08">
            <w:rPr>
              <w:noProof/>
              <w:lang w:val="zh-CN"/>
            </w:rPr>
            <w:t>-</w:t>
          </w:r>
          <w:r w:rsidR="00A21C08">
            <w:rPr>
              <w:noProof/>
            </w:rPr>
            <w:t xml:space="preserve"> 1 -</w:t>
          </w:r>
        </w:fldSimple>
      </w:p>
    </w:sdtContent>
  </w:sdt>
  <w:p w:rsidR="00B3150D" w:rsidRDefault="00B315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21B" w:rsidRDefault="0066721B" w:rsidP="000F3575">
      <w:r>
        <w:separator/>
      </w:r>
    </w:p>
  </w:footnote>
  <w:footnote w:type="continuationSeparator" w:id="0">
    <w:p w:rsidR="0066721B" w:rsidRDefault="0066721B" w:rsidP="000F35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575"/>
    <w:rsid w:val="00026460"/>
    <w:rsid w:val="00031052"/>
    <w:rsid w:val="00037885"/>
    <w:rsid w:val="000602E4"/>
    <w:rsid w:val="00062B42"/>
    <w:rsid w:val="000B4840"/>
    <w:rsid w:val="000D075A"/>
    <w:rsid w:val="000F3575"/>
    <w:rsid w:val="00105D97"/>
    <w:rsid w:val="0013083E"/>
    <w:rsid w:val="00155148"/>
    <w:rsid w:val="00157C55"/>
    <w:rsid w:val="00170338"/>
    <w:rsid w:val="001E29AE"/>
    <w:rsid w:val="00204208"/>
    <w:rsid w:val="002F60BD"/>
    <w:rsid w:val="00347565"/>
    <w:rsid w:val="0036135C"/>
    <w:rsid w:val="00386217"/>
    <w:rsid w:val="003960A3"/>
    <w:rsid w:val="003E456E"/>
    <w:rsid w:val="003E7B21"/>
    <w:rsid w:val="003F4F8B"/>
    <w:rsid w:val="004026A9"/>
    <w:rsid w:val="00414C54"/>
    <w:rsid w:val="00455E3E"/>
    <w:rsid w:val="004F2D2B"/>
    <w:rsid w:val="005552E7"/>
    <w:rsid w:val="005600B1"/>
    <w:rsid w:val="00577EF8"/>
    <w:rsid w:val="005D56D9"/>
    <w:rsid w:val="005F0C47"/>
    <w:rsid w:val="006159E1"/>
    <w:rsid w:val="0066721B"/>
    <w:rsid w:val="00676E6F"/>
    <w:rsid w:val="006A0850"/>
    <w:rsid w:val="006A21E1"/>
    <w:rsid w:val="00765B17"/>
    <w:rsid w:val="007910C9"/>
    <w:rsid w:val="007B7819"/>
    <w:rsid w:val="007D0878"/>
    <w:rsid w:val="007E4DAF"/>
    <w:rsid w:val="007F43FF"/>
    <w:rsid w:val="008153C4"/>
    <w:rsid w:val="00817532"/>
    <w:rsid w:val="00826345"/>
    <w:rsid w:val="00863191"/>
    <w:rsid w:val="008D19E3"/>
    <w:rsid w:val="009272B4"/>
    <w:rsid w:val="00A21C08"/>
    <w:rsid w:val="00A43F01"/>
    <w:rsid w:val="00B238D0"/>
    <w:rsid w:val="00B3150D"/>
    <w:rsid w:val="00B46E1C"/>
    <w:rsid w:val="00BA4FF4"/>
    <w:rsid w:val="00BE4AE7"/>
    <w:rsid w:val="00C06411"/>
    <w:rsid w:val="00C56865"/>
    <w:rsid w:val="00C8055C"/>
    <w:rsid w:val="00C8635F"/>
    <w:rsid w:val="00D00EA9"/>
    <w:rsid w:val="00D35AED"/>
    <w:rsid w:val="00D87A03"/>
    <w:rsid w:val="00DD3B62"/>
    <w:rsid w:val="00E57496"/>
    <w:rsid w:val="00E64C75"/>
    <w:rsid w:val="00E75467"/>
    <w:rsid w:val="00E83DB5"/>
    <w:rsid w:val="00EA63BC"/>
    <w:rsid w:val="00F26373"/>
    <w:rsid w:val="00F54BD3"/>
    <w:rsid w:val="00F60BC2"/>
    <w:rsid w:val="00FE44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5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35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3575"/>
    <w:rPr>
      <w:sz w:val="18"/>
      <w:szCs w:val="18"/>
    </w:rPr>
  </w:style>
  <w:style w:type="paragraph" w:styleId="a4">
    <w:name w:val="footer"/>
    <w:basedOn w:val="a"/>
    <w:link w:val="Char0"/>
    <w:uiPriority w:val="99"/>
    <w:unhideWhenUsed/>
    <w:rsid w:val="000F35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3575"/>
    <w:rPr>
      <w:sz w:val="18"/>
      <w:szCs w:val="18"/>
    </w:rPr>
  </w:style>
  <w:style w:type="paragraph" w:styleId="a5">
    <w:name w:val="Date"/>
    <w:basedOn w:val="a"/>
    <w:next w:val="a"/>
    <w:link w:val="Char1"/>
    <w:rsid w:val="000F3575"/>
    <w:pPr>
      <w:ind w:leftChars="2500" w:left="100"/>
    </w:pPr>
    <w:rPr>
      <w:rFonts w:ascii="仿宋_GB2312" w:eastAsia="仿宋_GB2312"/>
      <w:sz w:val="32"/>
    </w:rPr>
  </w:style>
  <w:style w:type="character" w:customStyle="1" w:styleId="Char1">
    <w:name w:val="日期 Char"/>
    <w:basedOn w:val="a0"/>
    <w:link w:val="a5"/>
    <w:rsid w:val="000F3575"/>
    <w:rPr>
      <w:rFonts w:ascii="仿宋_GB2312" w:eastAsia="仿宋_GB2312" w:hAnsi="Times New Roman" w:cs="Times New Roman"/>
      <w:sz w:val="32"/>
      <w:szCs w:val="24"/>
    </w:rPr>
  </w:style>
  <w:style w:type="table" w:styleId="a6">
    <w:name w:val="Table Grid"/>
    <w:basedOn w:val="a1"/>
    <w:uiPriority w:val="59"/>
    <w:rsid w:val="00C064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semiHidden/>
    <w:rsid w:val="003F4F8B"/>
    <w:rPr>
      <w:sz w:val="18"/>
      <w:szCs w:val="18"/>
    </w:rPr>
  </w:style>
  <w:style w:type="character" w:customStyle="1" w:styleId="Char2">
    <w:name w:val="批注框文本 Char"/>
    <w:basedOn w:val="a0"/>
    <w:link w:val="a7"/>
    <w:semiHidden/>
    <w:rsid w:val="003F4F8B"/>
    <w:rPr>
      <w:rFonts w:ascii="Times New Roman" w:eastAsia="宋体" w:hAnsi="Times New Roman" w:cs="Times New Roman"/>
      <w:sz w:val="18"/>
      <w:szCs w:val="18"/>
    </w:rPr>
  </w:style>
  <w:style w:type="character" w:customStyle="1" w:styleId="ngnr1">
    <w:name w:val="ng_nr1"/>
    <w:basedOn w:val="a0"/>
    <w:rsid w:val="00817532"/>
    <w:rPr>
      <w:rFonts w:ascii="楷体_GB2312" w:eastAsia="楷体_GB2312" w:hAnsi="����_GB2312" w:hint="eastAsia"/>
      <w:sz w:val="26"/>
      <w:szCs w:val="26"/>
    </w:rPr>
  </w:style>
  <w:style w:type="character" w:styleId="a8">
    <w:name w:val="Hyperlink"/>
    <w:basedOn w:val="a0"/>
    <w:uiPriority w:val="99"/>
    <w:semiHidden/>
    <w:unhideWhenUsed/>
    <w:rsid w:val="00817532"/>
    <w:rPr>
      <w:color w:val="0000FF"/>
      <w:u w:val="single"/>
    </w:rPr>
  </w:style>
  <w:style w:type="character" w:styleId="a9">
    <w:name w:val="FollowedHyperlink"/>
    <w:basedOn w:val="a0"/>
    <w:uiPriority w:val="99"/>
    <w:semiHidden/>
    <w:unhideWhenUsed/>
    <w:rsid w:val="00817532"/>
    <w:rPr>
      <w:color w:val="800080"/>
      <w:u w:val="single"/>
    </w:rPr>
  </w:style>
  <w:style w:type="paragraph" w:customStyle="1" w:styleId="font5">
    <w:name w:val="font5"/>
    <w:basedOn w:val="a"/>
    <w:rsid w:val="00817532"/>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17532"/>
    <w:pPr>
      <w:widowControl/>
      <w:shd w:val="clear" w:color="000000" w:fill="FFFFFF"/>
      <w:spacing w:before="100" w:beforeAutospacing="1" w:after="100" w:afterAutospacing="1"/>
      <w:jc w:val="left"/>
    </w:pPr>
    <w:rPr>
      <w:rFonts w:ascii="宋体" w:hAnsi="宋体" w:cs="宋体"/>
      <w:kern w:val="0"/>
      <w:sz w:val="24"/>
    </w:rPr>
  </w:style>
  <w:style w:type="paragraph" w:customStyle="1" w:styleId="xl66">
    <w:name w:val="xl66"/>
    <w:basedOn w:val="a"/>
    <w:rsid w:val="00817532"/>
    <w:pPr>
      <w:widowControl/>
      <w:shd w:val="clear" w:color="000000" w:fill="FFFFFF"/>
      <w:spacing w:before="100" w:beforeAutospacing="1" w:after="100" w:afterAutospacing="1"/>
      <w:jc w:val="left"/>
    </w:pPr>
    <w:rPr>
      <w:rFonts w:ascii="宋体" w:hAnsi="宋体" w:cs="宋体"/>
      <w:kern w:val="0"/>
      <w:sz w:val="24"/>
    </w:rPr>
  </w:style>
  <w:style w:type="paragraph" w:customStyle="1" w:styleId="xl67">
    <w:name w:val="xl67"/>
    <w:basedOn w:val="a"/>
    <w:rsid w:val="008175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8">
    <w:name w:val="xl68"/>
    <w:basedOn w:val="a"/>
    <w:rsid w:val="008175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69">
    <w:name w:val="xl69"/>
    <w:basedOn w:val="a"/>
    <w:rsid w:val="00817532"/>
    <w:pPr>
      <w:widowControl/>
      <w:shd w:val="clear" w:color="000000" w:fill="FFFFFF"/>
      <w:spacing w:before="100" w:beforeAutospacing="1" w:after="100" w:afterAutospacing="1"/>
      <w:jc w:val="center"/>
    </w:pPr>
    <w:rPr>
      <w:rFonts w:ascii="宋体" w:hAnsi="宋体" w:cs="宋体"/>
      <w:kern w:val="0"/>
      <w:sz w:val="24"/>
    </w:rPr>
  </w:style>
  <w:style w:type="paragraph" w:customStyle="1" w:styleId="xl70">
    <w:name w:val="xl70"/>
    <w:basedOn w:val="a"/>
    <w:rsid w:val="008175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3">
    <w:name w:val="xl63"/>
    <w:basedOn w:val="a"/>
    <w:rsid w:val="00B238D0"/>
    <w:pPr>
      <w:widowControl/>
      <w:spacing w:before="100" w:beforeAutospacing="1" w:after="100" w:afterAutospacing="1"/>
      <w:jc w:val="left"/>
    </w:pPr>
    <w:rPr>
      <w:rFonts w:ascii="宋体" w:hAnsi="宋体" w:cs="宋体"/>
      <w:kern w:val="0"/>
      <w:sz w:val="20"/>
      <w:szCs w:val="20"/>
    </w:rPr>
  </w:style>
  <w:style w:type="paragraph" w:customStyle="1" w:styleId="xl64">
    <w:name w:val="xl64"/>
    <w:basedOn w:val="a"/>
    <w:rsid w:val="00B238D0"/>
    <w:pPr>
      <w:widowControl/>
      <w:spacing w:before="100" w:beforeAutospacing="1" w:after="100" w:afterAutospacing="1"/>
      <w:jc w:val="left"/>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753817316">
      <w:bodyDiv w:val="1"/>
      <w:marLeft w:val="0"/>
      <w:marRight w:val="0"/>
      <w:marTop w:val="0"/>
      <w:marBottom w:val="0"/>
      <w:divBdr>
        <w:top w:val="none" w:sz="0" w:space="0" w:color="auto"/>
        <w:left w:val="none" w:sz="0" w:space="0" w:color="auto"/>
        <w:bottom w:val="none" w:sz="0" w:space="0" w:color="auto"/>
        <w:right w:val="none" w:sz="0" w:space="0" w:color="auto"/>
      </w:divBdr>
    </w:div>
    <w:div w:id="829058704">
      <w:bodyDiv w:val="1"/>
      <w:marLeft w:val="0"/>
      <w:marRight w:val="0"/>
      <w:marTop w:val="0"/>
      <w:marBottom w:val="0"/>
      <w:divBdr>
        <w:top w:val="none" w:sz="0" w:space="0" w:color="auto"/>
        <w:left w:val="none" w:sz="0" w:space="0" w:color="auto"/>
        <w:bottom w:val="none" w:sz="0" w:space="0" w:color="auto"/>
        <w:right w:val="none" w:sz="0" w:space="0" w:color="auto"/>
      </w:divBdr>
    </w:div>
    <w:div w:id="1173642549">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855073503">
      <w:bodyDiv w:val="1"/>
      <w:marLeft w:val="0"/>
      <w:marRight w:val="0"/>
      <w:marTop w:val="0"/>
      <w:marBottom w:val="0"/>
      <w:divBdr>
        <w:top w:val="none" w:sz="0" w:space="0" w:color="auto"/>
        <w:left w:val="none" w:sz="0" w:space="0" w:color="auto"/>
        <w:bottom w:val="none" w:sz="0" w:space="0" w:color="auto"/>
        <w:right w:val="none" w:sz="0" w:space="0" w:color="auto"/>
      </w:divBdr>
    </w:div>
    <w:div w:id="19007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1078</Words>
  <Characters>6148</Characters>
  <Application>Microsoft Office Word</Application>
  <DocSecurity>0</DocSecurity>
  <Lines>51</Lines>
  <Paragraphs>14</Paragraphs>
  <ScaleCrop>false</ScaleCrop>
  <Company>Lenovo</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王云飞</dc:creator>
  <cp:lastModifiedBy>hc</cp:lastModifiedBy>
  <cp:revision>2</cp:revision>
  <dcterms:created xsi:type="dcterms:W3CDTF">2019-08-23T05:35:00Z</dcterms:created>
  <dcterms:modified xsi:type="dcterms:W3CDTF">2019-08-23T05:35:00Z</dcterms:modified>
</cp:coreProperties>
</file>